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FC" w:rsidRPr="00874DFC" w:rsidRDefault="00874DFC" w:rsidP="00874DFC">
      <w:pPr>
        <w:rPr>
          <w:sz w:val="24"/>
          <w:szCs w:val="24"/>
        </w:rPr>
      </w:pPr>
      <w:r w:rsidRPr="00874DFC">
        <w:rPr>
          <w:sz w:val="24"/>
          <w:szCs w:val="24"/>
        </w:rPr>
        <w:t xml:space="preserve">                                                                                                                                     Приложение №3 </w:t>
      </w:r>
    </w:p>
    <w:p w:rsidR="00874DFC" w:rsidRPr="00874DFC" w:rsidRDefault="00874DFC" w:rsidP="00874DFC">
      <w:pPr>
        <w:rPr>
          <w:rFonts w:ascii="Times New Roman" w:hAnsi="Times New Roman" w:cs="Times New Roman"/>
          <w:b/>
          <w:sz w:val="24"/>
          <w:szCs w:val="24"/>
        </w:rPr>
      </w:pPr>
      <w:r w:rsidRPr="00874DFC">
        <w:rPr>
          <w:rFonts w:ascii="Times New Roman" w:hAnsi="Times New Roman" w:cs="Times New Roman"/>
          <w:b/>
          <w:sz w:val="24"/>
          <w:szCs w:val="24"/>
        </w:rPr>
        <w:t xml:space="preserve">Индивидуальные особенности воспитанников. </w:t>
      </w:r>
    </w:p>
    <w:p w:rsidR="00874DFC" w:rsidRPr="00874DFC" w:rsidRDefault="00874DFC" w:rsidP="00874DFC">
      <w:pPr>
        <w:rPr>
          <w:rFonts w:ascii="Times New Roman" w:hAnsi="Times New Roman" w:cs="Times New Roman"/>
          <w:b/>
          <w:sz w:val="24"/>
          <w:szCs w:val="24"/>
        </w:rPr>
      </w:pPr>
    </w:p>
    <w:p w:rsidR="00874DFC" w:rsidRPr="00874DFC" w:rsidRDefault="00874DFC" w:rsidP="00874DFC">
      <w:pPr>
        <w:rPr>
          <w:rFonts w:ascii="Times New Roman" w:hAnsi="Times New Roman" w:cs="Times New Roman"/>
          <w:sz w:val="24"/>
          <w:szCs w:val="24"/>
        </w:rPr>
      </w:pPr>
      <w:r w:rsidRPr="00874DFC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 предоставляет образовательную услугу  на осуществление образовательной деятельности   для родителей: </w:t>
      </w:r>
    </w:p>
    <w:p w:rsidR="00874DFC" w:rsidRPr="00874DFC" w:rsidRDefault="00874DFC" w:rsidP="00874DFC">
      <w:pPr>
        <w:rPr>
          <w:rFonts w:ascii="Times New Roman" w:hAnsi="Times New Roman" w:cs="Times New Roman"/>
          <w:sz w:val="24"/>
          <w:szCs w:val="24"/>
        </w:rPr>
      </w:pPr>
      <w:r w:rsidRPr="00874DFC">
        <w:rPr>
          <w:rFonts w:ascii="Times New Roman" w:hAnsi="Times New Roman" w:cs="Times New Roman"/>
          <w:sz w:val="24"/>
          <w:szCs w:val="24"/>
        </w:rPr>
        <w:t xml:space="preserve">- детей раннего возраста (с 2лет) в </w:t>
      </w:r>
      <w:proofErr w:type="gramStart"/>
      <w:r w:rsidRPr="00874DFC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874DFC">
        <w:rPr>
          <w:rFonts w:ascii="Times New Roman" w:hAnsi="Times New Roman" w:cs="Times New Roman"/>
          <w:sz w:val="24"/>
          <w:szCs w:val="24"/>
        </w:rPr>
        <w:t xml:space="preserve"> в группах </w:t>
      </w:r>
      <w:proofErr w:type="spellStart"/>
      <w:r w:rsidRPr="00874D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74DFC">
        <w:rPr>
          <w:rFonts w:ascii="Times New Roman" w:hAnsi="Times New Roman" w:cs="Times New Roman"/>
          <w:sz w:val="24"/>
          <w:szCs w:val="24"/>
        </w:rPr>
        <w:t xml:space="preserve"> направленности; </w:t>
      </w:r>
    </w:p>
    <w:p w:rsidR="00874DFC" w:rsidRDefault="00874DFC" w:rsidP="00874DFC">
      <w:pPr>
        <w:rPr>
          <w:rFonts w:ascii="Times New Roman" w:hAnsi="Times New Roman" w:cs="Times New Roman"/>
          <w:sz w:val="24"/>
          <w:szCs w:val="24"/>
        </w:rPr>
      </w:pPr>
      <w:r w:rsidRPr="00874DFC">
        <w:rPr>
          <w:rFonts w:ascii="Times New Roman" w:hAnsi="Times New Roman" w:cs="Times New Roman"/>
          <w:sz w:val="24"/>
          <w:szCs w:val="24"/>
        </w:rPr>
        <w:t xml:space="preserve">- детей дошкольного возраста (с 3 до 7 лет) в </w:t>
      </w:r>
      <w:proofErr w:type="gramStart"/>
      <w:r w:rsidRPr="00874DFC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874DFC">
        <w:rPr>
          <w:rFonts w:ascii="Times New Roman" w:hAnsi="Times New Roman" w:cs="Times New Roman"/>
          <w:sz w:val="24"/>
          <w:szCs w:val="24"/>
        </w:rPr>
        <w:t xml:space="preserve"> в группах </w:t>
      </w:r>
      <w:proofErr w:type="spellStart"/>
      <w:r w:rsidRPr="00874D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74DFC">
        <w:rPr>
          <w:rFonts w:ascii="Times New Roman" w:hAnsi="Times New Roman" w:cs="Times New Roman"/>
          <w:sz w:val="24"/>
          <w:szCs w:val="24"/>
        </w:rPr>
        <w:t xml:space="preserve"> направленности;  </w:t>
      </w:r>
    </w:p>
    <w:p w:rsidR="00874DFC" w:rsidRDefault="00874DFC" w:rsidP="00874DFC">
      <w:pPr>
        <w:rPr>
          <w:rFonts w:ascii="Times New Roman" w:hAnsi="Times New Roman" w:cs="Times New Roman"/>
          <w:sz w:val="24"/>
          <w:szCs w:val="24"/>
        </w:rPr>
      </w:pPr>
      <w:r w:rsidRPr="00874DFC">
        <w:rPr>
          <w:rFonts w:ascii="Times New Roman" w:hAnsi="Times New Roman" w:cs="Times New Roman"/>
          <w:sz w:val="24"/>
          <w:szCs w:val="24"/>
        </w:rPr>
        <w:t xml:space="preserve">- детей раннего возраста (с 2лет) в группах </w:t>
      </w:r>
      <w:proofErr w:type="spellStart"/>
      <w:r w:rsidRPr="00874D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74DFC">
        <w:rPr>
          <w:rFonts w:ascii="Times New Roman" w:hAnsi="Times New Roman" w:cs="Times New Roman"/>
          <w:sz w:val="24"/>
          <w:szCs w:val="24"/>
        </w:rPr>
        <w:t xml:space="preserve"> направленности в режиме  кратковременного пребывания;</w:t>
      </w:r>
    </w:p>
    <w:p w:rsidR="00874DFC" w:rsidRPr="00874DFC" w:rsidRDefault="00874DFC" w:rsidP="00874DFC">
      <w:pPr>
        <w:rPr>
          <w:rFonts w:ascii="Times New Roman" w:hAnsi="Times New Roman" w:cs="Times New Roman"/>
          <w:sz w:val="24"/>
          <w:szCs w:val="24"/>
        </w:rPr>
      </w:pPr>
      <w:r w:rsidRPr="00874DFC">
        <w:rPr>
          <w:rFonts w:ascii="Times New Roman" w:hAnsi="Times New Roman" w:cs="Times New Roman"/>
          <w:sz w:val="24"/>
          <w:szCs w:val="24"/>
        </w:rPr>
        <w:t xml:space="preserve"> - детей дошкольного возраста (с 3 до 7 лет) в  группах </w:t>
      </w:r>
      <w:proofErr w:type="spellStart"/>
      <w:r w:rsidRPr="00874DF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874DFC">
        <w:rPr>
          <w:rFonts w:ascii="Times New Roman" w:hAnsi="Times New Roman" w:cs="Times New Roman"/>
          <w:sz w:val="24"/>
          <w:szCs w:val="24"/>
        </w:rPr>
        <w:t xml:space="preserve"> направленности в режиме  кратковременного пребывания; </w:t>
      </w:r>
    </w:p>
    <w:p w:rsidR="00874DFC" w:rsidRPr="00874DFC" w:rsidRDefault="00874DFC" w:rsidP="00874DFC">
      <w:pPr>
        <w:rPr>
          <w:rFonts w:ascii="Times New Roman" w:hAnsi="Times New Roman" w:cs="Times New Roman"/>
          <w:sz w:val="24"/>
          <w:szCs w:val="24"/>
        </w:rPr>
      </w:pPr>
      <w:r w:rsidRPr="00874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DFC" w:rsidRDefault="00874DFC" w:rsidP="00874DFC">
      <w:r>
        <w:t xml:space="preserve"> </w:t>
      </w:r>
    </w:p>
    <w:p w:rsidR="00BA2589" w:rsidRDefault="00BA2589"/>
    <w:sectPr w:rsidR="00BA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FC"/>
    <w:rsid w:val="00874DFC"/>
    <w:rsid w:val="00BA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2017-11-11T03:25:00Z</dcterms:created>
  <dcterms:modified xsi:type="dcterms:W3CDTF">2017-11-11T03:28:00Z</dcterms:modified>
</cp:coreProperties>
</file>